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D0" w:rsidRDefault="006233D0" w:rsidP="00540421">
      <w:pPr>
        <w:pStyle w:val="Titel"/>
      </w:pPr>
    </w:p>
    <w:p w:rsidR="006233D0" w:rsidRDefault="006233D0" w:rsidP="00540421">
      <w:pPr>
        <w:pStyle w:val="Titel"/>
      </w:pPr>
    </w:p>
    <w:p w:rsidR="00460D4F" w:rsidRDefault="009A39B2" w:rsidP="00460D4F">
      <w:pPr>
        <w:spacing w:after="0" w:line="240" w:lineRule="auto"/>
        <w:rPr>
          <w:rFonts w:ascii="&amp;quot" w:eastAsia="Times New Roman" w:hAnsi="&amp;quot" w:cs="Times New Roman"/>
          <w:b/>
          <w:bCs/>
          <w:color w:val="333333"/>
          <w:sz w:val="27"/>
          <w:szCs w:val="27"/>
          <w:lang w:eastAsia="da-DK"/>
        </w:rPr>
      </w:pPr>
      <w:r w:rsidRPr="009A39B2">
        <w:rPr>
          <w:rFonts w:eastAsiaTheme="majorEastAsia" w:cstheme="majorBidi"/>
          <w:spacing w:val="-10"/>
          <w:kern w:val="28"/>
          <w:sz w:val="60"/>
          <w:szCs w:val="56"/>
        </w:rPr>
        <w:t xml:space="preserve">Pressemeddelelse til Black Out </w:t>
      </w:r>
      <w:proofErr w:type="spellStart"/>
      <w:r w:rsidRPr="009A39B2">
        <w:rPr>
          <w:rFonts w:eastAsiaTheme="majorEastAsia" w:cstheme="majorBidi"/>
          <w:spacing w:val="-10"/>
          <w:kern w:val="28"/>
          <w:sz w:val="60"/>
          <w:szCs w:val="56"/>
        </w:rPr>
        <w:t>Poetry</w:t>
      </w:r>
      <w:proofErr w:type="spellEnd"/>
    </w:p>
    <w:p w:rsidR="00460D4F" w:rsidRPr="00460D4F" w:rsidRDefault="009A39B2" w:rsidP="00460D4F">
      <w:pPr>
        <w:pStyle w:val="Overskrift1"/>
      </w:pPr>
      <w:r w:rsidRPr="009A39B2">
        <w:t>En sjov vej til poesi</w:t>
      </w:r>
      <w:r w:rsidR="00460D4F" w:rsidRPr="00460D4F">
        <w:t xml:space="preserve"> </w:t>
      </w:r>
    </w:p>
    <w:p w:rsidR="00460D4F" w:rsidRDefault="00460D4F" w:rsidP="00460D4F">
      <w:pPr>
        <w:spacing w:after="0" w:line="240" w:lineRule="auto"/>
        <w:rPr>
          <w:rFonts w:ascii="&amp;quot" w:eastAsia="Times New Roman" w:hAnsi="&amp;quot" w:cs="Times New Roman"/>
          <w:b/>
          <w:bCs/>
          <w:color w:val="333333"/>
          <w:sz w:val="27"/>
          <w:szCs w:val="27"/>
          <w:lang w:eastAsia="da-DK"/>
        </w:rPr>
      </w:pPr>
    </w:p>
    <w:p w:rsidR="00540421" w:rsidRDefault="00540421" w:rsidP="00540421"/>
    <w:p w:rsidR="009A39B2" w:rsidRDefault="009A39B2" w:rsidP="009A39B2">
      <w:r>
        <w:t xml:space="preserve">Alle kan lave poesi. Sådan lyder opfodringen fra elever fra Brønderslev Forfatterskole. De vil nemlig invitere alle til at blive poeter for en dag med metoden Black Out </w:t>
      </w:r>
      <w:proofErr w:type="spellStart"/>
      <w:r>
        <w:t>Poetry</w:t>
      </w:r>
      <w:proofErr w:type="spellEnd"/>
      <w:r>
        <w:t>. Ved at tage udgangspunkt i gamle udtjente bøger, skabes der små fantasifulde digte, som alle har udgangspunkt i overskriften ”Hverdagsglimt”. Arrangementet er nemlig en del af Kulturkaravanen, som er en del af den regionale kulturaftales store satsning de næste par år. Her har elever fra Brønderslev Forfatterskole fået lov til at inspirere andre til at lege med ord.</w:t>
      </w:r>
    </w:p>
    <w:p w:rsidR="009A39B2" w:rsidRDefault="009A39B2" w:rsidP="009A39B2"/>
    <w:p w:rsidR="009A39B2" w:rsidRDefault="009A39B2" w:rsidP="009A39B2">
      <w:r>
        <w:t xml:space="preserve">Leder af Brønderslev Forfatterskole, Louise Eltved Krogsgaard, fortæller:” Vi får på Brønderslev Forfatterskole hver sommer 70 nye forfatterspirer, som alle har drømmen om at blive forfattere, men det kræver jo inspiration at være kreativ og en af de mange metoder, der kan bruges til at skabe inspiration er Black Out </w:t>
      </w:r>
      <w:proofErr w:type="spellStart"/>
      <w:r>
        <w:t>Poetry</w:t>
      </w:r>
      <w:proofErr w:type="spellEnd"/>
      <w:r>
        <w:t>. Her handler det nemlig om at lade hjernen være kreativ og lege med ord. Den her metode kræver derfor ikke, at du skal kunne skrive selv, du skal nemlig finde poesi i bøger, der allerede er skrevet”</w:t>
      </w:r>
    </w:p>
    <w:p w:rsidR="009A39B2" w:rsidRDefault="009A39B2" w:rsidP="009A39B2"/>
    <w:p w:rsidR="009A39B2" w:rsidRDefault="009A39B2" w:rsidP="009A39B2">
      <w:r>
        <w:t>Arrangementet bliver afholdt som en workshop, hvor deltagerne først hører om teknikken og også får en smagsprøve på, hvad talenterne fra Brønderslev Forfatterskole selv har skrevet. Herefter er det så op til deltagerne at lege med ord og tuscher og selv frembringe små hverdagsdigte ud af gamle bøger.</w:t>
      </w:r>
    </w:p>
    <w:p w:rsidR="009A39B2" w:rsidRDefault="009A39B2" w:rsidP="009A39B2"/>
    <w:p w:rsidR="009A39B2" w:rsidRDefault="009A39B2" w:rsidP="009A39B2">
      <w:r>
        <w:t>Louise Eltved Krogsgård fortsætter:” Metoden er på ingen måde svær og alle kan være med, og bag efter bliver de fleste overrasket over, hvordan hjernen bare ikke kan lade være med at digte små historier”.</w:t>
      </w:r>
    </w:p>
    <w:p w:rsidR="009A39B2" w:rsidRDefault="009A39B2" w:rsidP="009A39B2">
      <w:r>
        <w:t>Venlig hilsen</w:t>
      </w:r>
    </w:p>
    <w:p w:rsidR="009A39B2" w:rsidRDefault="008C00B9" w:rsidP="009A39B2">
      <w:r>
        <w:t>xxx</w:t>
      </w:r>
      <w:bookmarkStart w:id="0" w:name="_GoBack"/>
      <w:bookmarkEnd w:id="0"/>
    </w:p>
    <w:p w:rsidR="00460D4F" w:rsidRPr="00460D4F" w:rsidRDefault="009A39B2" w:rsidP="009A39B2">
      <w:pPr>
        <w:rPr>
          <w:rFonts w:ascii="&amp;quot" w:eastAsia="Times New Roman" w:hAnsi="&amp;quot" w:cs="Times New Roman"/>
          <w:color w:val="333333"/>
          <w:sz w:val="27"/>
          <w:szCs w:val="27"/>
          <w:lang w:eastAsia="da-DK"/>
        </w:rPr>
      </w:pPr>
      <w:r w:rsidRPr="009A39B2">
        <w:rPr>
          <w:b/>
        </w:rPr>
        <w:t xml:space="preserve">Kulturkaravanen er en del af den regionale kulturaftale </w:t>
      </w:r>
      <w:proofErr w:type="spellStart"/>
      <w:r w:rsidRPr="009A39B2">
        <w:rPr>
          <w:b/>
        </w:rPr>
        <w:t>KulturKANtens</w:t>
      </w:r>
      <w:proofErr w:type="spellEnd"/>
      <w:r w:rsidRPr="009A39B2">
        <w:rPr>
          <w:b/>
        </w:rPr>
        <w:t xml:space="preserve"> satsning, som de næste to</w:t>
      </w:r>
      <w:r>
        <w:rPr>
          <w:b/>
        </w:rPr>
        <w:t xml:space="preserve"> år over tre omgange skal byde d</w:t>
      </w:r>
      <w:r w:rsidRPr="009A39B2">
        <w:rPr>
          <w:b/>
        </w:rPr>
        <w:t xml:space="preserve">e </w:t>
      </w:r>
      <w:r>
        <w:rPr>
          <w:b/>
        </w:rPr>
        <w:t>n</w:t>
      </w:r>
      <w:r w:rsidRPr="009A39B2">
        <w:rPr>
          <w:b/>
        </w:rPr>
        <w:t>ordjyske borgere på spændende kulturtilbud tæt på borgernes liv og hverdag</w:t>
      </w:r>
      <w:r>
        <w:rPr>
          <w:b/>
        </w:rPr>
        <w:t>. I denne første omgang er det De N</w:t>
      </w:r>
      <w:r w:rsidRPr="009A39B2">
        <w:rPr>
          <w:b/>
        </w:rPr>
        <w:t>ordjys</w:t>
      </w:r>
      <w:r>
        <w:rPr>
          <w:b/>
        </w:rPr>
        <w:t>ke B</w:t>
      </w:r>
      <w:r w:rsidRPr="009A39B2">
        <w:rPr>
          <w:b/>
        </w:rPr>
        <w:t>iblioteker, der sammen med Det Jyske Musikkonserv</w:t>
      </w:r>
      <w:r>
        <w:rPr>
          <w:b/>
        </w:rPr>
        <w:t xml:space="preserve">atorium og foreningen </w:t>
      </w:r>
      <w:proofErr w:type="spellStart"/>
      <w:r>
        <w:rPr>
          <w:b/>
        </w:rPr>
        <w:t>PixlArt</w:t>
      </w:r>
      <w:proofErr w:type="spellEnd"/>
      <w:r>
        <w:rPr>
          <w:b/>
        </w:rPr>
        <w:t xml:space="preserve">, </w:t>
      </w:r>
      <w:r w:rsidRPr="009A39B2">
        <w:rPr>
          <w:b/>
        </w:rPr>
        <w:t>er skabere af de mange kulturtilbud.</w:t>
      </w:r>
    </w:p>
    <w:sectPr w:rsidR="00460D4F" w:rsidRPr="00460D4F">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3D0" w:rsidRDefault="006233D0" w:rsidP="006233D0">
      <w:pPr>
        <w:spacing w:after="0" w:line="240" w:lineRule="auto"/>
      </w:pPr>
      <w:r>
        <w:separator/>
      </w:r>
    </w:p>
  </w:endnote>
  <w:endnote w:type="continuationSeparator" w:id="0">
    <w:p w:rsidR="006233D0" w:rsidRDefault="006233D0" w:rsidP="0062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w:panose1 w:val="00000000000000000000"/>
    <w:charset w:val="00"/>
    <w:family w:val="modern"/>
    <w:notTrueType/>
    <w:pitch w:val="variable"/>
    <w:sig w:usb0="800000AF" w:usb1="5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fod"/>
    </w:pPr>
    <w:r>
      <w:rPr>
        <w:noProof/>
        <w:lang w:eastAsia="da-DK"/>
      </w:rPr>
      <w:drawing>
        <wp:anchor distT="0" distB="0" distL="114300" distR="114300" simplePos="0" relativeHeight="251659264" behindDoc="1" locked="0" layoutInCell="1" allowOverlap="1">
          <wp:simplePos x="0" y="0"/>
          <wp:positionH relativeFrom="margin">
            <wp:posOffset>1258273</wp:posOffset>
          </wp:positionH>
          <wp:positionV relativeFrom="margin">
            <wp:posOffset>8523605</wp:posOffset>
          </wp:positionV>
          <wp:extent cx="3604627" cy="792000"/>
          <wp:effectExtent l="0" t="0" r="0" b="8255"/>
          <wp:wrapNone/>
          <wp:docPr id="2" name="Billede 2" descr="Z:\PR\Kulturkaravanen\Logo og font\Logo-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Kulturkaravanen\Logo og font\Logo-1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4627" cy="792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3D0" w:rsidRDefault="006233D0" w:rsidP="006233D0">
      <w:pPr>
        <w:spacing w:after="0" w:line="240" w:lineRule="auto"/>
      </w:pPr>
      <w:r>
        <w:separator/>
      </w:r>
    </w:p>
  </w:footnote>
  <w:footnote w:type="continuationSeparator" w:id="0">
    <w:p w:rsidR="006233D0" w:rsidRDefault="006233D0" w:rsidP="00623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hoved"/>
    </w:pPr>
    <w:r>
      <w:rPr>
        <w:noProof/>
        <w:lang w:eastAsia="da-DK"/>
      </w:rPr>
      <w:drawing>
        <wp:anchor distT="0" distB="0" distL="114300" distR="114300" simplePos="0" relativeHeight="251658240" behindDoc="1" locked="0" layoutInCell="1" allowOverlap="1">
          <wp:simplePos x="0" y="0"/>
          <wp:positionH relativeFrom="margin">
            <wp:posOffset>3654923</wp:posOffset>
          </wp:positionH>
          <wp:positionV relativeFrom="margin">
            <wp:posOffset>-732927</wp:posOffset>
          </wp:positionV>
          <wp:extent cx="3193883" cy="792000"/>
          <wp:effectExtent l="0" t="0" r="0" b="8255"/>
          <wp:wrapNone/>
          <wp:docPr id="1" name="Billede 1" descr="Z:\PR\Kulturkaravanen\Logo og font\Logo-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Kulturkaravanen\Logo og font\Logo-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3883"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80"/>
    <w:rsid w:val="00460D4F"/>
    <w:rsid w:val="004B6980"/>
    <w:rsid w:val="004C5051"/>
    <w:rsid w:val="00540421"/>
    <w:rsid w:val="006233D0"/>
    <w:rsid w:val="006422C6"/>
    <w:rsid w:val="008C00B9"/>
    <w:rsid w:val="009A39B2"/>
    <w:rsid w:val="00B238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1253C29-10A9-46F5-90B6-54E59707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F"/>
    <w:rPr>
      <w:rFonts w:ascii="Apercu" w:hAnsi="Apercu"/>
      <w:sz w:val="20"/>
    </w:rPr>
  </w:style>
  <w:style w:type="paragraph" w:styleId="Overskrift1">
    <w:name w:val="heading 1"/>
    <w:basedOn w:val="Normal"/>
    <w:next w:val="Normal"/>
    <w:link w:val="Overskrift1Tegn"/>
    <w:uiPriority w:val="9"/>
    <w:qFormat/>
    <w:rsid w:val="00460D4F"/>
    <w:pPr>
      <w:keepNext/>
      <w:keepLines/>
      <w:spacing w:before="240" w:after="0"/>
      <w:outlineLvl w:val="0"/>
    </w:pPr>
    <w:rPr>
      <w:rFonts w:eastAsiaTheme="majorEastAsia" w:cstheme="majorBidi"/>
      <w:color w:val="D59A1B"/>
      <w:sz w:val="28"/>
      <w:szCs w:val="32"/>
    </w:rPr>
  </w:style>
  <w:style w:type="paragraph" w:styleId="Overskrift2">
    <w:name w:val="heading 2"/>
    <w:basedOn w:val="Normal"/>
    <w:link w:val="Overskrift2Tegn"/>
    <w:uiPriority w:val="9"/>
    <w:qFormat/>
    <w:rsid w:val="00460D4F"/>
    <w:pPr>
      <w:spacing w:before="100" w:beforeAutospacing="1" w:after="100" w:afterAutospacing="1" w:line="240" w:lineRule="auto"/>
      <w:outlineLvl w:val="1"/>
    </w:pPr>
    <w:rPr>
      <w:rFonts w:eastAsia="Times New Roman" w:cs="Times New Roman"/>
      <w:b/>
      <w:bCs/>
      <w:szCs w:val="36"/>
      <w:lang w:eastAsia="da-DK"/>
    </w:rPr>
  </w:style>
  <w:style w:type="paragraph" w:styleId="Overskrift3">
    <w:name w:val="heading 3"/>
    <w:basedOn w:val="Normal"/>
    <w:next w:val="Normal"/>
    <w:link w:val="Overskrift3Tegn"/>
    <w:uiPriority w:val="9"/>
    <w:unhideWhenUsed/>
    <w:qFormat/>
    <w:rsid w:val="00460D4F"/>
    <w:pPr>
      <w:keepNext/>
      <w:keepLines/>
      <w:spacing w:before="40" w:after="0"/>
      <w:outlineLvl w:val="2"/>
    </w:pPr>
    <w:rPr>
      <w:rFonts w:eastAsiaTheme="majorEastAsia" w:cstheme="majorBidi"/>
      <w:color w:val="3B4F40"/>
      <w:szCs w:val="24"/>
    </w:rPr>
  </w:style>
  <w:style w:type="paragraph" w:styleId="Overskrift4">
    <w:name w:val="heading 4"/>
    <w:basedOn w:val="Normal"/>
    <w:next w:val="Normal"/>
    <w:link w:val="Overskrift4Tegn"/>
    <w:uiPriority w:val="9"/>
    <w:unhideWhenUsed/>
    <w:qFormat/>
    <w:rsid w:val="00540421"/>
    <w:pPr>
      <w:keepNext/>
      <w:keepLines/>
      <w:spacing w:before="40" w:after="0"/>
      <w:outlineLvl w:val="3"/>
    </w:pPr>
    <w:rPr>
      <w:rFonts w:eastAsiaTheme="majorEastAsia" w:cstheme="majorBidi"/>
      <w:i/>
      <w:iCs/>
      <w:color w:val="3B4F40"/>
    </w:rPr>
  </w:style>
  <w:style w:type="paragraph" w:styleId="Overskrift5">
    <w:name w:val="heading 5"/>
    <w:basedOn w:val="Normal"/>
    <w:next w:val="Normal"/>
    <w:link w:val="Overskrift5Tegn"/>
    <w:uiPriority w:val="9"/>
    <w:unhideWhenUsed/>
    <w:rsid w:val="0054042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60D4F"/>
    <w:rPr>
      <w:rFonts w:ascii="Apercu" w:eastAsia="Times New Roman" w:hAnsi="Apercu" w:cs="Times New Roman"/>
      <w:b/>
      <w:bCs/>
      <w:sz w:val="20"/>
      <w:szCs w:val="36"/>
      <w:lang w:eastAsia="da-DK"/>
    </w:rPr>
  </w:style>
  <w:style w:type="paragraph" w:styleId="NormalWeb">
    <w:name w:val="Normal (Web)"/>
    <w:basedOn w:val="Normal"/>
    <w:uiPriority w:val="99"/>
    <w:semiHidden/>
    <w:unhideWhenUsed/>
    <w:rsid w:val="00460D4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60D4F"/>
    <w:rPr>
      <w:b/>
      <w:bCs/>
    </w:rPr>
  </w:style>
  <w:style w:type="paragraph" w:styleId="Titel">
    <w:name w:val="Title"/>
    <w:basedOn w:val="Normal"/>
    <w:next w:val="Normal"/>
    <w:link w:val="TitelTegn"/>
    <w:uiPriority w:val="10"/>
    <w:qFormat/>
    <w:rsid w:val="00460D4F"/>
    <w:pPr>
      <w:spacing w:after="0" w:line="240" w:lineRule="auto"/>
      <w:contextualSpacing/>
    </w:pPr>
    <w:rPr>
      <w:rFonts w:eastAsiaTheme="majorEastAsia" w:cstheme="majorBidi"/>
      <w:spacing w:val="-10"/>
      <w:kern w:val="28"/>
      <w:sz w:val="60"/>
      <w:szCs w:val="56"/>
    </w:rPr>
  </w:style>
  <w:style w:type="character" w:customStyle="1" w:styleId="TitelTegn">
    <w:name w:val="Titel Tegn"/>
    <w:basedOn w:val="Standardskrifttypeiafsnit"/>
    <w:link w:val="Titel"/>
    <w:uiPriority w:val="10"/>
    <w:rsid w:val="00460D4F"/>
    <w:rPr>
      <w:rFonts w:ascii="Apercu" w:eastAsiaTheme="majorEastAsia" w:hAnsi="Apercu" w:cstheme="majorBidi"/>
      <w:spacing w:val="-10"/>
      <w:kern w:val="28"/>
      <w:sz w:val="60"/>
      <w:szCs w:val="56"/>
    </w:rPr>
  </w:style>
  <w:style w:type="character" w:customStyle="1" w:styleId="Overskrift1Tegn">
    <w:name w:val="Overskrift 1 Tegn"/>
    <w:basedOn w:val="Standardskrifttypeiafsnit"/>
    <w:link w:val="Overskrift1"/>
    <w:uiPriority w:val="9"/>
    <w:rsid w:val="00460D4F"/>
    <w:rPr>
      <w:rFonts w:ascii="Apercu" w:eastAsiaTheme="majorEastAsia" w:hAnsi="Apercu" w:cstheme="majorBidi"/>
      <w:color w:val="D59A1B"/>
      <w:sz w:val="28"/>
      <w:szCs w:val="32"/>
    </w:rPr>
  </w:style>
  <w:style w:type="paragraph" w:styleId="Ingenafstand">
    <w:name w:val="No Spacing"/>
    <w:aliases w:val="Kursiv"/>
    <w:uiPriority w:val="1"/>
    <w:qFormat/>
    <w:rsid w:val="00460D4F"/>
    <w:pPr>
      <w:spacing w:after="0" w:line="240" w:lineRule="auto"/>
    </w:pPr>
    <w:rPr>
      <w:rFonts w:ascii="Apercu" w:hAnsi="Apercu"/>
      <w:i/>
      <w:sz w:val="20"/>
    </w:rPr>
  </w:style>
  <w:style w:type="character" w:customStyle="1" w:styleId="Overskrift3Tegn">
    <w:name w:val="Overskrift 3 Tegn"/>
    <w:basedOn w:val="Standardskrifttypeiafsnit"/>
    <w:link w:val="Overskrift3"/>
    <w:uiPriority w:val="9"/>
    <w:rsid w:val="00460D4F"/>
    <w:rPr>
      <w:rFonts w:ascii="Apercu" w:eastAsiaTheme="majorEastAsia" w:hAnsi="Apercu" w:cstheme="majorBidi"/>
      <w:color w:val="3B4F40"/>
      <w:sz w:val="20"/>
      <w:szCs w:val="24"/>
    </w:rPr>
  </w:style>
  <w:style w:type="character" w:customStyle="1" w:styleId="Overskrift4Tegn">
    <w:name w:val="Overskrift 4 Tegn"/>
    <w:basedOn w:val="Standardskrifttypeiafsnit"/>
    <w:link w:val="Overskrift4"/>
    <w:uiPriority w:val="9"/>
    <w:rsid w:val="00540421"/>
    <w:rPr>
      <w:rFonts w:ascii="Apercu" w:eastAsiaTheme="majorEastAsia" w:hAnsi="Apercu" w:cstheme="majorBidi"/>
      <w:i/>
      <w:iCs/>
      <w:color w:val="3B4F40"/>
      <w:sz w:val="20"/>
    </w:rPr>
  </w:style>
  <w:style w:type="character" w:customStyle="1" w:styleId="Overskrift5Tegn">
    <w:name w:val="Overskrift 5 Tegn"/>
    <w:basedOn w:val="Standardskrifttypeiafsnit"/>
    <w:link w:val="Overskrift5"/>
    <w:uiPriority w:val="9"/>
    <w:rsid w:val="00540421"/>
    <w:rPr>
      <w:rFonts w:asciiTheme="majorHAnsi" w:eastAsiaTheme="majorEastAsia" w:hAnsiTheme="majorHAnsi" w:cstheme="majorBidi"/>
      <w:color w:val="2E74B5" w:themeColor="accent1" w:themeShade="BF"/>
      <w:sz w:val="20"/>
    </w:rPr>
  </w:style>
  <w:style w:type="paragraph" w:styleId="Sidehoved">
    <w:name w:val="header"/>
    <w:basedOn w:val="Normal"/>
    <w:link w:val="SidehovedTegn"/>
    <w:uiPriority w:val="99"/>
    <w:unhideWhenUsed/>
    <w:rsid w:val="006233D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33D0"/>
    <w:rPr>
      <w:rFonts w:ascii="Apercu" w:hAnsi="Apercu"/>
      <w:sz w:val="20"/>
    </w:rPr>
  </w:style>
  <w:style w:type="paragraph" w:styleId="Sidefod">
    <w:name w:val="footer"/>
    <w:basedOn w:val="Normal"/>
    <w:link w:val="SidefodTegn"/>
    <w:uiPriority w:val="99"/>
    <w:unhideWhenUsed/>
    <w:rsid w:val="006233D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33D0"/>
    <w:rPr>
      <w:rFonts w:ascii="Apercu" w:hAnsi="Apercu"/>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1745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Sudergaard</dc:creator>
  <cp:keywords/>
  <dc:description/>
  <cp:lastModifiedBy>Vita Andersen</cp:lastModifiedBy>
  <cp:revision>3</cp:revision>
  <dcterms:created xsi:type="dcterms:W3CDTF">2018-04-03T07:33:00Z</dcterms:created>
  <dcterms:modified xsi:type="dcterms:W3CDTF">2018-04-03T08:02:00Z</dcterms:modified>
</cp:coreProperties>
</file>