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Smedjen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Udgangspunkt: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 scener.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Historie fra gamle dage = Smedje, Læge klinik, Bed and breakfast.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Scene 1. Smedje = Mørke og rådne farver.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Starter med sort, lyser op i en hurtig hvid for og symbolisere røg, og så begynder det og gå hen i en bræk grøn. Og nogle grå kedelige farver.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Scene 2. Brand scene - Til ny bygning.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Vin rød og orange nuancer skal skifte meget hurtigt, fordi det er en “action” scene.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Scene 3. Lægeklinik = “rene farver”, blå, og hvide farver.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starter med hvid og så går det hen i mørkeblå i et hurtigt skift, og så falder det ud i en lysere blå indtil det bliver hvidt igen.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Scene 4. Brand scene - Til ny bygning.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Samme brand scene fra scene 2.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Scene 5. Bed and breakfast = Lyse “cozy” farver, der får en til og føle sig hjemme.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lamper starter med at lyse orange, og skiftevis løber det hen i en helt masse gule og andre hyggelige nuancer. Og kommer så hen i en kraftig pink.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Bræk farven skal forstille “</w:t>
      </w:r>
      <w:r w:rsidDel="00000000" w:rsidR="00000000" w:rsidRPr="00000000">
        <w:rPr>
          <w:rtl w:val="0"/>
        </w:rPr>
        <w:t xml:space="preserve">Mug</w:t>
      </w:r>
      <w:r w:rsidDel="00000000" w:rsidR="00000000" w:rsidRPr="00000000">
        <w:rPr>
          <w:rtl w:val="0"/>
        </w:rPr>
        <w:t xml:space="preserve"> og gamle ukrudt brosten”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Lægeklinik farverne skal symbolisere mundbind og trist, blanke farver.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Så i alt det vi har nået!!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Gammel smedje scene - Hvid,Grøn, Sort ændrer de sorte farver til noget mere hvid.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Brand scene ( Den gamle smedje falder sammen ) Rød, Orange og Gul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